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039D0" w14:textId="753D4BEF" w:rsidR="00C23C13" w:rsidRPr="0053132A" w:rsidRDefault="00C23C13" w:rsidP="00C23C1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Pr="0053132A">
        <w:rPr>
          <w:b/>
          <w:sz w:val="28"/>
          <w:szCs w:val="28"/>
        </w:rPr>
        <w:t>«УТВЕРЖДЕНО»</w:t>
      </w:r>
    </w:p>
    <w:p w14:paraId="4E96BDFF" w14:textId="5E214999" w:rsidR="00C23C13" w:rsidRPr="00DA0A84" w:rsidRDefault="00C23C13" w:rsidP="00C23C13">
      <w:pPr>
        <w:rPr>
          <w:sz w:val="28"/>
          <w:szCs w:val="28"/>
        </w:rPr>
      </w:pPr>
      <w:r w:rsidRPr="00DA0A84">
        <w:rPr>
          <w:b/>
          <w:sz w:val="28"/>
          <w:szCs w:val="28"/>
        </w:rPr>
        <w:t xml:space="preserve">                                                      </w:t>
      </w:r>
      <w:r w:rsidRPr="00DA0A84">
        <w:rPr>
          <w:sz w:val="28"/>
          <w:szCs w:val="28"/>
        </w:rPr>
        <w:t>Решением совместного заседания</w:t>
      </w:r>
      <w:bookmarkStart w:id="0" w:name="_GoBack"/>
      <w:bookmarkEnd w:id="0"/>
    </w:p>
    <w:p w14:paraId="0803CCE3" w14:textId="33A1B4AB" w:rsidR="00C23C13" w:rsidRPr="00DA0A84" w:rsidRDefault="00C23C13" w:rsidP="00C23C13">
      <w:pPr>
        <w:rPr>
          <w:sz w:val="28"/>
          <w:szCs w:val="28"/>
        </w:rPr>
      </w:pPr>
      <w:r w:rsidRPr="00DA0A84">
        <w:rPr>
          <w:sz w:val="28"/>
          <w:szCs w:val="28"/>
        </w:rPr>
        <w:t xml:space="preserve">                                                     Совета ветеранов органов </w:t>
      </w:r>
      <w:proofErr w:type="gramStart"/>
      <w:r w:rsidRPr="00DA0A84">
        <w:rPr>
          <w:sz w:val="28"/>
          <w:szCs w:val="28"/>
        </w:rPr>
        <w:t>государственной</w:t>
      </w:r>
      <w:proofErr w:type="gramEnd"/>
    </w:p>
    <w:p w14:paraId="14D7CD80" w14:textId="0C38A750" w:rsidR="00C23C13" w:rsidRPr="00DA0A84" w:rsidRDefault="00C23C13" w:rsidP="00C23C13">
      <w:pPr>
        <w:rPr>
          <w:sz w:val="28"/>
          <w:szCs w:val="28"/>
        </w:rPr>
      </w:pPr>
      <w:r w:rsidRPr="00DA0A84">
        <w:rPr>
          <w:sz w:val="28"/>
          <w:szCs w:val="28"/>
        </w:rPr>
        <w:t xml:space="preserve">                                                     безопасности Тульской области и Совета Тульской</w:t>
      </w:r>
    </w:p>
    <w:p w14:paraId="35F36158" w14:textId="5A509CD2" w:rsidR="00C23C13" w:rsidRPr="00DA0A84" w:rsidRDefault="00C23C13" w:rsidP="00C23C13">
      <w:pPr>
        <w:rPr>
          <w:sz w:val="28"/>
          <w:szCs w:val="28"/>
        </w:rPr>
      </w:pPr>
      <w:r w:rsidRPr="00DA0A84">
        <w:rPr>
          <w:sz w:val="28"/>
          <w:szCs w:val="28"/>
        </w:rPr>
        <w:t xml:space="preserve">                                                     региональной общественной организации</w:t>
      </w:r>
    </w:p>
    <w:p w14:paraId="54EA4F80" w14:textId="125276C4" w:rsidR="00C23C13" w:rsidRPr="00DA0A84" w:rsidRDefault="00C23C13" w:rsidP="00C23C13">
      <w:pPr>
        <w:rPr>
          <w:sz w:val="28"/>
          <w:szCs w:val="28"/>
        </w:rPr>
      </w:pPr>
      <w:r w:rsidRPr="00DA0A84">
        <w:rPr>
          <w:sz w:val="28"/>
          <w:szCs w:val="28"/>
        </w:rPr>
        <w:t xml:space="preserve">                                                    «Союз ветеранов госбезопасности»</w:t>
      </w:r>
    </w:p>
    <w:p w14:paraId="3BF8B5DF" w14:textId="5833E328" w:rsidR="00C23C13" w:rsidRPr="0053132A" w:rsidRDefault="00C23C13" w:rsidP="00C23C1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53132A">
        <w:rPr>
          <w:b/>
          <w:sz w:val="28"/>
          <w:szCs w:val="28"/>
        </w:rPr>
        <w:t>25 февраля 2025 года</w:t>
      </w:r>
    </w:p>
    <w:p w14:paraId="4F65F3B8" w14:textId="2C8787DF" w:rsidR="00C23C13" w:rsidRPr="0053132A" w:rsidRDefault="00C23C13" w:rsidP="00C23C1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Pr="0053132A">
        <w:rPr>
          <w:b/>
          <w:sz w:val="28"/>
          <w:szCs w:val="28"/>
        </w:rPr>
        <w:t>ПОЛОЖЕНИЕ</w:t>
      </w:r>
    </w:p>
    <w:p w14:paraId="1543AD2B" w14:textId="509807B7" w:rsidR="00C23C13" w:rsidRPr="00C23C13" w:rsidRDefault="00C23C13" w:rsidP="00C23C13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C23C13">
        <w:rPr>
          <w:sz w:val="28"/>
          <w:szCs w:val="28"/>
        </w:rPr>
        <w:t>о Конкурсе детского рисунка «80 лет Великой Победы глазами детей»,</w:t>
      </w:r>
    </w:p>
    <w:p w14:paraId="6056FD7F" w14:textId="3069A427" w:rsidR="00C23C13" w:rsidRPr="00C23C13" w:rsidRDefault="00C23C13" w:rsidP="00C23C13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C23C13">
        <w:rPr>
          <w:sz w:val="28"/>
          <w:szCs w:val="28"/>
        </w:rPr>
        <w:t>посвященном 80 – ой годовщине Победы советского народа в Великой</w:t>
      </w:r>
    </w:p>
    <w:p w14:paraId="0447D7CB" w14:textId="0653FB6C" w:rsidR="00C23C13" w:rsidRPr="00C23C13" w:rsidRDefault="00C23C13" w:rsidP="00C23C13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C23C13">
        <w:rPr>
          <w:sz w:val="28"/>
          <w:szCs w:val="28"/>
        </w:rPr>
        <w:t>Отечественной войне 1941 – 1945 годов</w:t>
      </w:r>
    </w:p>
    <w:p w14:paraId="532E3460" w14:textId="77777777" w:rsidR="00C23C13" w:rsidRPr="0053132A" w:rsidRDefault="00C23C13" w:rsidP="00C23C13">
      <w:pPr>
        <w:rPr>
          <w:b/>
          <w:sz w:val="28"/>
          <w:szCs w:val="28"/>
        </w:rPr>
      </w:pPr>
      <w:r w:rsidRPr="0053132A">
        <w:rPr>
          <w:b/>
          <w:sz w:val="28"/>
          <w:szCs w:val="28"/>
        </w:rPr>
        <w:t>ГЛАВА 1. ОБЩИЕ ПОЛОЖЕНИЯ</w:t>
      </w:r>
    </w:p>
    <w:p w14:paraId="2E9C3878" w14:textId="77777777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1.Общие положения</w:t>
      </w:r>
    </w:p>
    <w:p w14:paraId="05EF7BC5" w14:textId="42F5E70E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1.1. Положение о Конкурсе детского рисунка (далее по тексту - Конкурс) разработано и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 xml:space="preserve">утверждено Решением совместного </w:t>
      </w:r>
      <w:proofErr w:type="gramStart"/>
      <w:r w:rsidRPr="00C23C13">
        <w:rPr>
          <w:sz w:val="28"/>
          <w:szCs w:val="28"/>
        </w:rPr>
        <w:t>заседания Совета ветеранов органов государственной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безопасности Тульской</w:t>
      </w:r>
      <w:proofErr w:type="gramEnd"/>
      <w:r w:rsidRPr="00C23C13">
        <w:rPr>
          <w:sz w:val="28"/>
          <w:szCs w:val="28"/>
        </w:rPr>
        <w:t xml:space="preserve"> области, Совета Тульской региональной общественной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организации «Союз ветеранов госбезопасности» (ТРОО «СВГБ») и УФСБ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России по Тульской области.</w:t>
      </w:r>
    </w:p>
    <w:p w14:paraId="2D7D4D6D" w14:textId="6986117B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1.2. Организация и проведение Конкурса строятся на принципах демократии, гуманизма,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общедоступности, приоритета общечеловеческих ценностей, гражданственности,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свободного развития личности, защиты прав и интересов участников Конкурса.</w:t>
      </w:r>
    </w:p>
    <w:p w14:paraId="3B1028BD" w14:textId="77777777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2. Основные термины, используемые в настоящем Положении</w:t>
      </w:r>
    </w:p>
    <w:p w14:paraId="75F7A1D7" w14:textId="77777777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2.1. В настоящем Положении используются следующие основные термины:</w:t>
      </w:r>
    </w:p>
    <w:p w14:paraId="39509F7C" w14:textId="2A8F98BD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Организатор – Совет ветеранов органов государственной безопасности Тульской области,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 xml:space="preserve">Совет Тульской региональной общественной организации 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«Союз ветеранов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 xml:space="preserve">госбезопасности», представители </w:t>
      </w:r>
      <w:r w:rsidRPr="0053132A">
        <w:rPr>
          <w:sz w:val="28"/>
          <w:szCs w:val="28"/>
        </w:rPr>
        <w:t>У</w:t>
      </w:r>
      <w:r w:rsidR="00B13587" w:rsidRPr="0053132A">
        <w:rPr>
          <w:sz w:val="28"/>
          <w:szCs w:val="28"/>
        </w:rPr>
        <w:t>правление</w:t>
      </w:r>
      <w:r w:rsidR="00B13587"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 xml:space="preserve">ФСБ 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России по Тульской области</w:t>
      </w:r>
      <w:r w:rsidR="00B13587">
        <w:rPr>
          <w:sz w:val="28"/>
          <w:szCs w:val="28"/>
        </w:rPr>
        <w:t xml:space="preserve"> </w:t>
      </w:r>
      <w:r w:rsidR="00B13587" w:rsidRPr="0053132A">
        <w:rPr>
          <w:sz w:val="28"/>
          <w:szCs w:val="28"/>
        </w:rPr>
        <w:t>(далее - Управление)</w:t>
      </w:r>
      <w:r w:rsidRPr="0053132A">
        <w:rPr>
          <w:sz w:val="28"/>
          <w:szCs w:val="28"/>
        </w:rPr>
        <w:t>.</w:t>
      </w:r>
    </w:p>
    <w:p w14:paraId="65031A35" w14:textId="77777777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Участник - автор рисунка, который соответствует требованием Конкурса.</w:t>
      </w:r>
    </w:p>
    <w:p w14:paraId="099D99A9" w14:textId="79C6964E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Жюри - группа экспертов, осуществляющая оценку конкурсных проектов и определяющая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Победителя Конкурса.</w:t>
      </w:r>
    </w:p>
    <w:p w14:paraId="7E1C8CF5" w14:textId="47C55E7C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lastRenderedPageBreak/>
        <w:t>3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. Цели и задачи Конкурса детского рисунка</w:t>
      </w:r>
    </w:p>
    <w:p w14:paraId="2858856C" w14:textId="77777777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3.1. Цели Конкурса:</w:t>
      </w:r>
    </w:p>
    <w:p w14:paraId="670341CB" w14:textId="3482F35D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- патриотическо</w:t>
      </w:r>
      <w:r w:rsidRPr="0053132A">
        <w:rPr>
          <w:sz w:val="28"/>
          <w:szCs w:val="28"/>
        </w:rPr>
        <w:t>е</w:t>
      </w:r>
      <w:r w:rsidRPr="00C23C13">
        <w:rPr>
          <w:sz w:val="28"/>
          <w:szCs w:val="28"/>
        </w:rPr>
        <w:t xml:space="preserve"> воспитани</w:t>
      </w:r>
      <w:r w:rsidRPr="0053132A">
        <w:rPr>
          <w:sz w:val="28"/>
          <w:szCs w:val="28"/>
        </w:rPr>
        <w:t>е</w:t>
      </w:r>
      <w:r w:rsidRPr="00C23C13">
        <w:rPr>
          <w:sz w:val="28"/>
          <w:szCs w:val="28"/>
        </w:rPr>
        <w:t xml:space="preserve"> подрастающего поколения;</w:t>
      </w:r>
    </w:p>
    <w:p w14:paraId="33054838" w14:textId="682556D1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- создани</w:t>
      </w:r>
      <w:r w:rsidRPr="0053132A">
        <w:rPr>
          <w:sz w:val="28"/>
          <w:szCs w:val="28"/>
        </w:rPr>
        <w:t>е</w:t>
      </w:r>
      <w:r w:rsidRPr="00C23C13">
        <w:rPr>
          <w:sz w:val="28"/>
          <w:szCs w:val="28"/>
        </w:rPr>
        <w:t xml:space="preserve"> условий для формирования интереса к культуре, истории, традициям нашего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общества среди детей.</w:t>
      </w:r>
    </w:p>
    <w:p w14:paraId="1F8C175B" w14:textId="4ED420AE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Предмет конкурса: детские рисунки военной и мирной тематик</w:t>
      </w:r>
      <w:r w:rsidRPr="0053132A">
        <w:rPr>
          <w:sz w:val="28"/>
          <w:szCs w:val="28"/>
        </w:rPr>
        <w:t>и,</w:t>
      </w:r>
      <w:r w:rsidRPr="00C23C13">
        <w:rPr>
          <w:sz w:val="28"/>
          <w:szCs w:val="28"/>
        </w:rPr>
        <w:t xml:space="preserve"> посвященные героизму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советских людей</w:t>
      </w:r>
      <w:r w:rsidRPr="0053132A">
        <w:rPr>
          <w:sz w:val="28"/>
          <w:szCs w:val="28"/>
        </w:rPr>
        <w:t>,</w:t>
      </w:r>
      <w:r w:rsidRPr="00C23C13">
        <w:rPr>
          <w:sz w:val="28"/>
          <w:szCs w:val="28"/>
        </w:rPr>
        <w:t xml:space="preserve"> 80-летию Победы советского народа в Великой Отечественной войне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1941- 1945 года.</w:t>
      </w:r>
    </w:p>
    <w:p w14:paraId="5C68CE3B" w14:textId="77777777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3.2. Задачами организатора Конкурса являются:</w:t>
      </w:r>
    </w:p>
    <w:p w14:paraId="3BBC94E9" w14:textId="1D99D3E6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 xml:space="preserve">- </w:t>
      </w:r>
      <w:r w:rsidRPr="0053132A">
        <w:rPr>
          <w:sz w:val="28"/>
          <w:szCs w:val="28"/>
        </w:rPr>
        <w:t>о</w:t>
      </w:r>
      <w:r w:rsidRPr="00C23C13">
        <w:rPr>
          <w:sz w:val="28"/>
          <w:szCs w:val="28"/>
        </w:rPr>
        <w:t>рганизация и проведение Конкурса детского рисунка;</w:t>
      </w:r>
    </w:p>
    <w:p w14:paraId="4CA98290" w14:textId="3B08A193" w:rsidR="00C23C13" w:rsidRPr="00C23C13" w:rsidRDefault="00C23C13" w:rsidP="00C23C13">
      <w:pPr>
        <w:jc w:val="both"/>
        <w:rPr>
          <w:sz w:val="28"/>
          <w:szCs w:val="28"/>
        </w:rPr>
      </w:pPr>
      <w:r w:rsidRPr="0053132A">
        <w:rPr>
          <w:sz w:val="28"/>
          <w:szCs w:val="28"/>
        </w:rPr>
        <w:t>- обеспечение</w:t>
      </w:r>
      <w:r w:rsidRPr="00C23C13">
        <w:rPr>
          <w:sz w:val="28"/>
          <w:szCs w:val="28"/>
        </w:rPr>
        <w:t xml:space="preserve"> участия в Конкурсе как можно большего числа детей;</w:t>
      </w:r>
    </w:p>
    <w:p w14:paraId="697D94DE" w14:textId="5C8939ED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 xml:space="preserve">- </w:t>
      </w:r>
      <w:r w:rsidRPr="0053132A">
        <w:rPr>
          <w:sz w:val="28"/>
          <w:szCs w:val="28"/>
        </w:rPr>
        <w:t>организация</w:t>
      </w:r>
      <w:r w:rsidRPr="00C23C13">
        <w:rPr>
          <w:sz w:val="28"/>
          <w:szCs w:val="28"/>
        </w:rPr>
        <w:t xml:space="preserve"> работы квалифицированного жюри Конкурса для оценки работ участников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Конкурса;</w:t>
      </w:r>
    </w:p>
    <w:p w14:paraId="11C50602" w14:textId="77777777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- Организация информационного обеспечения Конкурса;</w:t>
      </w:r>
    </w:p>
    <w:p w14:paraId="244AD028" w14:textId="77777777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4. Общие пожелания к работам, представленным на Конкурс.</w:t>
      </w:r>
    </w:p>
    <w:p w14:paraId="652046A7" w14:textId="77777777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4.1. Рисунки должны быть выполнены без помощи родителей или педагогов</w:t>
      </w:r>
    </w:p>
    <w:p w14:paraId="0B6F7FAB" w14:textId="2FBDED08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4.2. Рисунки могут быть выполнены на любом материале (ватман, картон, альбомный лист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и т.д.), а также исполнены в любой технике рисования.</w:t>
      </w:r>
    </w:p>
    <w:p w14:paraId="4F818236" w14:textId="243B16E9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4.3. Представленные на Конкурс работы должны быть не меньше формата А4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(210Х290).</w:t>
      </w:r>
    </w:p>
    <w:p w14:paraId="14D2BD0F" w14:textId="0D2E4C7E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4.4. Организатор Конкурса имеет право использования и публикации работ Конкурса в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средствах массовой информации на безвозмездной основе.</w:t>
      </w:r>
    </w:p>
    <w:p w14:paraId="73ABA404" w14:textId="77777777" w:rsidR="00C23C13" w:rsidRPr="0053132A" w:rsidRDefault="00C23C13" w:rsidP="00C23C13">
      <w:pPr>
        <w:jc w:val="both"/>
        <w:rPr>
          <w:b/>
          <w:sz w:val="28"/>
          <w:szCs w:val="28"/>
        </w:rPr>
      </w:pPr>
      <w:r w:rsidRPr="0053132A">
        <w:rPr>
          <w:b/>
          <w:sz w:val="28"/>
          <w:szCs w:val="28"/>
        </w:rPr>
        <w:t>ГЛАВА 2. ОРГАНИЗАТОР КОНКУРСА</w:t>
      </w:r>
    </w:p>
    <w:p w14:paraId="1AC016CE" w14:textId="77777777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5. Функции и обязанности Организатора</w:t>
      </w:r>
    </w:p>
    <w:p w14:paraId="56379F4C" w14:textId="4439282F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5.1.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На Организатора Конкурса возлагаются следующие функции:</w:t>
      </w:r>
    </w:p>
    <w:p w14:paraId="2EE704DF" w14:textId="77777777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- определение условий проведения Конкурса;</w:t>
      </w:r>
    </w:p>
    <w:p w14:paraId="339035B8" w14:textId="7F906B5A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- формулирование требований к конкурсным работам, заявленным для участия в данном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Конкурсе;</w:t>
      </w:r>
    </w:p>
    <w:p w14:paraId="3E6991CF" w14:textId="7BD0785F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 xml:space="preserve">- утверждение сроков подачи </w:t>
      </w:r>
      <w:r w:rsidRPr="0053132A">
        <w:rPr>
          <w:sz w:val="28"/>
          <w:szCs w:val="28"/>
        </w:rPr>
        <w:t>заявок</w:t>
      </w:r>
      <w:r w:rsidRPr="00C23C13">
        <w:rPr>
          <w:sz w:val="28"/>
          <w:szCs w:val="28"/>
        </w:rPr>
        <w:t xml:space="preserve"> и голосования членов Жюри;</w:t>
      </w:r>
    </w:p>
    <w:p w14:paraId="730B945A" w14:textId="77777777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lastRenderedPageBreak/>
        <w:t>- формулирование критериев оценки конкурсных работ, механизма голосования Жюри;</w:t>
      </w:r>
    </w:p>
    <w:p w14:paraId="1E473EF4" w14:textId="77777777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- принятие решения о составе Жюри;</w:t>
      </w:r>
    </w:p>
    <w:p w14:paraId="765D74B5" w14:textId="20E9B23E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- предварительный отбор поступивших конкурсных работ в соответствии с порядком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 xml:space="preserve">подачи </w:t>
      </w:r>
      <w:r w:rsidRPr="0053132A">
        <w:rPr>
          <w:sz w:val="28"/>
          <w:szCs w:val="28"/>
        </w:rPr>
        <w:t>за</w:t>
      </w:r>
      <w:r w:rsidRPr="00C23C13">
        <w:rPr>
          <w:sz w:val="28"/>
          <w:szCs w:val="28"/>
        </w:rPr>
        <w:t>явок на участие в Конкурсе, определенном в гл. 3 настоящего Положения, для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последующего предоставления их Жюри Конкурса;</w:t>
      </w:r>
    </w:p>
    <w:p w14:paraId="7A534527" w14:textId="77777777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- распространение информации о результатах Конкурса;</w:t>
      </w:r>
    </w:p>
    <w:p w14:paraId="6790DDAE" w14:textId="77777777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- организация и проведение выставки лучших работ участников Конкурса.</w:t>
      </w:r>
    </w:p>
    <w:p w14:paraId="383120E6" w14:textId="18AE8846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5.2. В обязанности Организатора Конкурса входит: создание равных условий для всех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участников Конкурса; обеспечение гласности проведения Конкурса; недопущение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разглашения сведений о промежуточных и окончательных результатах Конкурса ранее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даты официального объявления результатов Конкурса.</w:t>
      </w:r>
    </w:p>
    <w:p w14:paraId="4FC7D7EB" w14:textId="77777777" w:rsidR="00C23C13" w:rsidRPr="0053132A" w:rsidRDefault="00C23C13" w:rsidP="00C23C13">
      <w:pPr>
        <w:jc w:val="both"/>
        <w:rPr>
          <w:b/>
          <w:sz w:val="28"/>
          <w:szCs w:val="28"/>
        </w:rPr>
      </w:pPr>
      <w:r w:rsidRPr="0053132A">
        <w:rPr>
          <w:b/>
          <w:sz w:val="28"/>
          <w:szCs w:val="28"/>
        </w:rPr>
        <w:t>ГЛАВА 3. ПОРЯДОК ПОДАЧИ ЗАЯВКИ НА УЧАСТИЕ В КОНКУРСЕ</w:t>
      </w:r>
    </w:p>
    <w:p w14:paraId="40B32D56" w14:textId="77777777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6. Заявка на участие в Конкурсе</w:t>
      </w:r>
    </w:p>
    <w:p w14:paraId="34DF035A" w14:textId="77777777" w:rsidR="00C23C13" w:rsidRPr="00DA0A84" w:rsidRDefault="00C23C13" w:rsidP="00C23C13">
      <w:pPr>
        <w:jc w:val="both"/>
        <w:rPr>
          <w:b/>
          <w:sz w:val="28"/>
          <w:szCs w:val="28"/>
        </w:rPr>
      </w:pPr>
      <w:r w:rsidRPr="00DA0A84">
        <w:rPr>
          <w:b/>
          <w:sz w:val="28"/>
          <w:szCs w:val="28"/>
        </w:rPr>
        <w:t>6.1. Участники – дети 3 возрастных групп: до 7 лет; до 10 лет; до 14 лет, включительно.</w:t>
      </w:r>
    </w:p>
    <w:p w14:paraId="3E31FBB2" w14:textId="1A714852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Участники могут представлять свои работы на конкурс лично, или через родителей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(законных представителей).</w:t>
      </w:r>
    </w:p>
    <w:p w14:paraId="58657698" w14:textId="4A058302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6.2. Каждая Работа должна сопровождаться краткой информацией об авторе конкурсного</w:t>
      </w:r>
      <w:r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рисунка (Ф.И.О., возраст участника, телефон или адрес на отдельном листе-заявке)</w:t>
      </w:r>
    </w:p>
    <w:p w14:paraId="47837BD6" w14:textId="77777777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7. Прием работ на Конкурс:</w:t>
      </w:r>
    </w:p>
    <w:p w14:paraId="1DD547AA" w14:textId="77777777" w:rsidR="00B13587" w:rsidRDefault="00B13587" w:rsidP="00C23C13">
      <w:pPr>
        <w:jc w:val="both"/>
        <w:rPr>
          <w:sz w:val="28"/>
          <w:szCs w:val="28"/>
        </w:rPr>
      </w:pPr>
      <w:r w:rsidRPr="00DA0A84">
        <w:rPr>
          <w:b/>
          <w:sz w:val="28"/>
          <w:szCs w:val="28"/>
        </w:rPr>
        <w:t xml:space="preserve"> </w:t>
      </w:r>
      <w:r w:rsidR="00C23C13" w:rsidRPr="00DA0A84">
        <w:rPr>
          <w:b/>
          <w:sz w:val="28"/>
          <w:szCs w:val="28"/>
        </w:rPr>
        <w:t>Телефон:8(4872) 32-64-11</w:t>
      </w:r>
      <w:r w:rsidR="00C23C13" w:rsidRPr="00C23C13">
        <w:rPr>
          <w:sz w:val="28"/>
          <w:szCs w:val="28"/>
        </w:rPr>
        <w:t>.</w:t>
      </w:r>
    </w:p>
    <w:p w14:paraId="1F29E614" w14:textId="64444DF3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Для создания равных условий в оценке представляемых работ –</w:t>
      </w:r>
      <w:r w:rsidR="00B13587"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рисунки участников при сдаче в комиссию получают порядковые номера, которые</w:t>
      </w:r>
      <w:r w:rsidR="00B13587"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одновременно проставляются и в персональной заявке участника (представителя).</w:t>
      </w:r>
    </w:p>
    <w:p w14:paraId="256C5CEB" w14:textId="6AE95B9F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 xml:space="preserve">8. Сроки подачи и отзыв </w:t>
      </w:r>
      <w:r w:rsidR="00B13587" w:rsidRPr="0053132A">
        <w:rPr>
          <w:sz w:val="28"/>
          <w:szCs w:val="28"/>
        </w:rPr>
        <w:t>р</w:t>
      </w:r>
      <w:r w:rsidRPr="0053132A">
        <w:rPr>
          <w:sz w:val="28"/>
          <w:szCs w:val="28"/>
        </w:rPr>
        <w:t>абот</w:t>
      </w:r>
      <w:r w:rsidRPr="00C23C13">
        <w:rPr>
          <w:sz w:val="28"/>
          <w:szCs w:val="28"/>
        </w:rPr>
        <w:t xml:space="preserve"> на участие в Конкурсе</w:t>
      </w:r>
    </w:p>
    <w:p w14:paraId="49355A12" w14:textId="0A9CEE51" w:rsidR="00C23C13" w:rsidRPr="00C23C13" w:rsidRDefault="00C23C13" w:rsidP="00C23C13">
      <w:pPr>
        <w:jc w:val="both"/>
        <w:rPr>
          <w:sz w:val="28"/>
          <w:szCs w:val="28"/>
        </w:rPr>
      </w:pPr>
      <w:r w:rsidRPr="00DA0A84">
        <w:rPr>
          <w:b/>
          <w:sz w:val="28"/>
          <w:szCs w:val="28"/>
        </w:rPr>
        <w:t>8.1. Работы на участие в Конкурсе принимаются с 25 марта по 2</w:t>
      </w:r>
      <w:r w:rsidR="00B13587" w:rsidRPr="00DA0A84">
        <w:rPr>
          <w:b/>
          <w:sz w:val="28"/>
          <w:szCs w:val="28"/>
        </w:rPr>
        <w:t>5</w:t>
      </w:r>
      <w:r w:rsidRPr="00DA0A84">
        <w:rPr>
          <w:b/>
          <w:sz w:val="28"/>
          <w:szCs w:val="28"/>
        </w:rPr>
        <w:t xml:space="preserve"> апреля 2025 года</w:t>
      </w:r>
      <w:r w:rsidRPr="00C23C13">
        <w:rPr>
          <w:sz w:val="28"/>
          <w:szCs w:val="28"/>
        </w:rPr>
        <w:t>.</w:t>
      </w:r>
    </w:p>
    <w:p w14:paraId="3EBDEE8F" w14:textId="0D410109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lastRenderedPageBreak/>
        <w:t>8.2. Работы на участие в Конкурсе признаются действительными в течение всего периода</w:t>
      </w:r>
      <w:r w:rsidR="00B13587"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проведения Конкурса. Участник вправе отозвать работы на участие в Конкурсе не менее</w:t>
      </w:r>
      <w:r w:rsidR="00B13587"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чем за 5 дней до истечения срока их подачи.</w:t>
      </w:r>
    </w:p>
    <w:p w14:paraId="5FD21A14" w14:textId="49B4E9A8" w:rsidR="00C23C13" w:rsidRPr="0053132A" w:rsidRDefault="00C23C13" w:rsidP="00C23C13">
      <w:pPr>
        <w:jc w:val="both"/>
        <w:rPr>
          <w:b/>
          <w:sz w:val="28"/>
          <w:szCs w:val="28"/>
        </w:rPr>
      </w:pPr>
      <w:r w:rsidRPr="0053132A">
        <w:rPr>
          <w:b/>
          <w:sz w:val="28"/>
          <w:szCs w:val="28"/>
        </w:rPr>
        <w:t>ГЛАВА 4. РАБОТА ЖЮРИ КОНКУРСА</w:t>
      </w:r>
    </w:p>
    <w:p w14:paraId="1A3F4FE7" w14:textId="77777777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9. Состав и функции Жюри:</w:t>
      </w:r>
    </w:p>
    <w:p w14:paraId="09E91435" w14:textId="77777777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9.1.Состав Жюри Конкурса определяется Организатором Конкурса.</w:t>
      </w:r>
    </w:p>
    <w:p w14:paraId="4A6BD81B" w14:textId="0F6AA367" w:rsidR="00C23C13" w:rsidRPr="00C23C13" w:rsidRDefault="00C23C13" w:rsidP="00C23C13">
      <w:pPr>
        <w:jc w:val="both"/>
        <w:rPr>
          <w:sz w:val="28"/>
          <w:szCs w:val="28"/>
        </w:rPr>
      </w:pPr>
      <w:r w:rsidRPr="00DA0A84">
        <w:rPr>
          <w:b/>
          <w:sz w:val="28"/>
          <w:szCs w:val="28"/>
        </w:rPr>
        <w:t>9.2. Работа жюри Конкурса по оценке работ участников Конкурса проводится 2</w:t>
      </w:r>
      <w:r w:rsidR="00B13587" w:rsidRPr="00DA0A84">
        <w:rPr>
          <w:b/>
          <w:sz w:val="28"/>
          <w:szCs w:val="28"/>
        </w:rPr>
        <w:t>5</w:t>
      </w:r>
      <w:r w:rsidRPr="00DA0A84">
        <w:rPr>
          <w:b/>
          <w:sz w:val="28"/>
          <w:szCs w:val="28"/>
        </w:rPr>
        <w:t xml:space="preserve"> </w:t>
      </w:r>
      <w:r w:rsidR="00B13587" w:rsidRPr="00DA0A84">
        <w:rPr>
          <w:b/>
          <w:sz w:val="28"/>
          <w:szCs w:val="28"/>
        </w:rPr>
        <w:t>–</w:t>
      </w:r>
      <w:r w:rsidRPr="00DA0A84">
        <w:rPr>
          <w:b/>
          <w:sz w:val="28"/>
          <w:szCs w:val="28"/>
        </w:rPr>
        <w:t xml:space="preserve"> 30</w:t>
      </w:r>
      <w:r w:rsidR="00B13587" w:rsidRPr="00DA0A84">
        <w:rPr>
          <w:b/>
          <w:sz w:val="28"/>
          <w:szCs w:val="28"/>
        </w:rPr>
        <w:t xml:space="preserve"> </w:t>
      </w:r>
      <w:r w:rsidRPr="00DA0A84">
        <w:rPr>
          <w:b/>
          <w:sz w:val="28"/>
          <w:szCs w:val="28"/>
        </w:rPr>
        <w:t>апреля 2025 года</w:t>
      </w:r>
      <w:r w:rsidRPr="00C23C13">
        <w:rPr>
          <w:sz w:val="28"/>
          <w:szCs w:val="28"/>
        </w:rPr>
        <w:t>.</w:t>
      </w:r>
    </w:p>
    <w:p w14:paraId="264E545C" w14:textId="4C62BAD8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9.3.</w:t>
      </w:r>
      <w:r w:rsidR="00B13587"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 xml:space="preserve">Жюри оценивает конкурсные работы и определяет </w:t>
      </w:r>
      <w:r w:rsidR="00B13587" w:rsidRPr="0053132A">
        <w:rPr>
          <w:sz w:val="28"/>
          <w:szCs w:val="28"/>
        </w:rPr>
        <w:t>п</w:t>
      </w:r>
      <w:r w:rsidRPr="0053132A">
        <w:rPr>
          <w:sz w:val="28"/>
          <w:szCs w:val="28"/>
        </w:rPr>
        <w:t>о</w:t>
      </w:r>
      <w:r w:rsidRPr="00C23C13">
        <w:rPr>
          <w:sz w:val="28"/>
          <w:szCs w:val="28"/>
        </w:rPr>
        <w:t>бедителей Конкурса.</w:t>
      </w:r>
    </w:p>
    <w:p w14:paraId="773E57C4" w14:textId="04620BB7" w:rsidR="00C23C13" w:rsidRPr="00DA0A84" w:rsidRDefault="00C23C13" w:rsidP="00C23C13">
      <w:pPr>
        <w:jc w:val="both"/>
        <w:rPr>
          <w:b/>
          <w:sz w:val="28"/>
          <w:szCs w:val="28"/>
        </w:rPr>
      </w:pPr>
      <w:r w:rsidRPr="00DA0A84">
        <w:rPr>
          <w:b/>
          <w:sz w:val="28"/>
          <w:szCs w:val="28"/>
        </w:rPr>
        <w:t>9.4. Победители Конкурса будут оцениваться в трех возрастных группах с присуждением</w:t>
      </w:r>
      <w:r w:rsidR="00B13587" w:rsidRPr="00DA0A84">
        <w:rPr>
          <w:b/>
          <w:sz w:val="28"/>
          <w:szCs w:val="28"/>
        </w:rPr>
        <w:t xml:space="preserve"> </w:t>
      </w:r>
      <w:r w:rsidRPr="00DA0A84">
        <w:rPr>
          <w:b/>
          <w:sz w:val="28"/>
          <w:szCs w:val="28"/>
        </w:rPr>
        <w:t>1,</w:t>
      </w:r>
      <w:r w:rsidR="00B13587" w:rsidRPr="00DA0A84">
        <w:rPr>
          <w:b/>
          <w:sz w:val="28"/>
          <w:szCs w:val="28"/>
        </w:rPr>
        <w:t xml:space="preserve"> </w:t>
      </w:r>
      <w:r w:rsidRPr="00DA0A84">
        <w:rPr>
          <w:b/>
          <w:sz w:val="28"/>
          <w:szCs w:val="28"/>
        </w:rPr>
        <w:t>2 и 3 мест, а также награждаться соответствующими Дипломами и ценными подарками.</w:t>
      </w:r>
    </w:p>
    <w:p w14:paraId="1BFA274A" w14:textId="094B179B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9.5. Члены Жюри, при оценке представленных работ, обязаны не допустить разглашения</w:t>
      </w:r>
      <w:r w:rsidR="00B13587"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сведений о промежуточных и окончательных результатах Конкурса ранее даты завершения</w:t>
      </w:r>
      <w:r w:rsidR="00B13587"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Конкурса; а также распространения присланных на Конкурс работ.</w:t>
      </w:r>
    </w:p>
    <w:p w14:paraId="66C1FA4D" w14:textId="77777777" w:rsidR="00C23C13" w:rsidRPr="0053132A" w:rsidRDefault="00C23C13" w:rsidP="00C23C13">
      <w:pPr>
        <w:jc w:val="both"/>
        <w:rPr>
          <w:b/>
          <w:sz w:val="28"/>
          <w:szCs w:val="28"/>
        </w:rPr>
      </w:pPr>
      <w:r w:rsidRPr="0053132A">
        <w:rPr>
          <w:b/>
          <w:sz w:val="28"/>
          <w:szCs w:val="28"/>
        </w:rPr>
        <w:t>ГЛАВА 5. РЕЗУЛЬТАТЫ КОНКУРСА</w:t>
      </w:r>
    </w:p>
    <w:p w14:paraId="3AAC538F" w14:textId="77777777" w:rsidR="00C23C13" w:rsidRPr="00C23C13" w:rsidRDefault="00C23C13" w:rsidP="00C23C13">
      <w:pPr>
        <w:jc w:val="both"/>
        <w:rPr>
          <w:sz w:val="28"/>
          <w:szCs w:val="28"/>
        </w:rPr>
      </w:pPr>
      <w:r w:rsidRPr="00DA0A84">
        <w:rPr>
          <w:b/>
          <w:sz w:val="28"/>
          <w:szCs w:val="28"/>
        </w:rPr>
        <w:t>10. Оглашение результатов Конкурса</w:t>
      </w:r>
      <w:r w:rsidRPr="00C23C13">
        <w:rPr>
          <w:sz w:val="28"/>
          <w:szCs w:val="28"/>
        </w:rPr>
        <w:t>:</w:t>
      </w:r>
    </w:p>
    <w:p w14:paraId="3D5D292A" w14:textId="7D5E7155" w:rsidR="00C23C13" w:rsidRPr="00C23C13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10.1. Результаты Конкурса публикуются Организатором на сайте Совета ветеранов и</w:t>
      </w:r>
      <w:r w:rsidR="00B13587">
        <w:rPr>
          <w:sz w:val="28"/>
          <w:szCs w:val="28"/>
        </w:rPr>
        <w:t xml:space="preserve"> </w:t>
      </w:r>
      <w:r w:rsidR="00B13587" w:rsidRPr="0053132A">
        <w:rPr>
          <w:sz w:val="28"/>
          <w:szCs w:val="28"/>
        </w:rPr>
        <w:t xml:space="preserve">в </w:t>
      </w:r>
      <w:r w:rsidRPr="0053132A">
        <w:rPr>
          <w:sz w:val="28"/>
          <w:szCs w:val="28"/>
        </w:rPr>
        <w:t>Управлени</w:t>
      </w:r>
      <w:r w:rsidR="00B13587" w:rsidRPr="0053132A">
        <w:rPr>
          <w:sz w:val="28"/>
          <w:szCs w:val="28"/>
        </w:rPr>
        <w:t>и</w:t>
      </w:r>
      <w:r w:rsidRPr="00C23C13">
        <w:rPr>
          <w:sz w:val="28"/>
          <w:szCs w:val="28"/>
        </w:rPr>
        <w:t xml:space="preserve"> в течение 15 дней, начиная со дня подведения итогов Конкурса, до 19 мая</w:t>
      </w:r>
      <w:r w:rsidR="00B13587"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2025 года.</w:t>
      </w:r>
    </w:p>
    <w:p w14:paraId="524F70E3" w14:textId="397F023E" w:rsidR="00C23C13" w:rsidRPr="0053132A" w:rsidRDefault="00C23C13" w:rsidP="00C23C13">
      <w:pPr>
        <w:jc w:val="both"/>
        <w:rPr>
          <w:sz w:val="28"/>
          <w:szCs w:val="28"/>
        </w:rPr>
      </w:pPr>
      <w:r w:rsidRPr="00C23C13">
        <w:rPr>
          <w:sz w:val="28"/>
          <w:szCs w:val="28"/>
        </w:rPr>
        <w:t>10.2. Все работы участников Конкурса будут выставлены в Управлении ФСБ России по</w:t>
      </w:r>
      <w:r w:rsidR="00B13587">
        <w:rPr>
          <w:sz w:val="28"/>
          <w:szCs w:val="28"/>
        </w:rPr>
        <w:t xml:space="preserve"> </w:t>
      </w:r>
      <w:r w:rsidRPr="0053132A">
        <w:rPr>
          <w:sz w:val="28"/>
          <w:szCs w:val="28"/>
        </w:rPr>
        <w:t>Тульской области с 16 мая 2025 года.</w:t>
      </w:r>
    </w:p>
    <w:p w14:paraId="463BF6D8" w14:textId="417E037D" w:rsidR="00C23C13" w:rsidRPr="00DA0A84" w:rsidRDefault="00C23C13" w:rsidP="00C23C13">
      <w:pPr>
        <w:jc w:val="both"/>
        <w:rPr>
          <w:b/>
          <w:sz w:val="28"/>
          <w:szCs w:val="28"/>
        </w:rPr>
      </w:pPr>
      <w:r w:rsidRPr="00DA0A84">
        <w:rPr>
          <w:b/>
          <w:sz w:val="28"/>
          <w:szCs w:val="28"/>
        </w:rPr>
        <w:t>10.3. 5 - 7 мая 2025 года - вручение призов и Почетных дипломов победителям и</w:t>
      </w:r>
      <w:r w:rsidR="0053132A" w:rsidRPr="00DA0A84">
        <w:rPr>
          <w:b/>
          <w:sz w:val="28"/>
          <w:szCs w:val="28"/>
        </w:rPr>
        <w:t xml:space="preserve"> </w:t>
      </w:r>
      <w:r w:rsidRPr="00DA0A84">
        <w:rPr>
          <w:b/>
          <w:sz w:val="28"/>
          <w:szCs w:val="28"/>
        </w:rPr>
        <w:t>участникам Конкурса (по согласованию с отделом кадров Управлени</w:t>
      </w:r>
      <w:r w:rsidR="00B13587" w:rsidRPr="00DA0A84">
        <w:rPr>
          <w:b/>
          <w:sz w:val="28"/>
          <w:szCs w:val="28"/>
        </w:rPr>
        <w:t>ем</w:t>
      </w:r>
      <w:r w:rsidRPr="00DA0A84">
        <w:rPr>
          <w:b/>
          <w:sz w:val="28"/>
          <w:szCs w:val="28"/>
        </w:rPr>
        <w:t>).</w:t>
      </w:r>
    </w:p>
    <w:p w14:paraId="060B2499" w14:textId="4B5C1544" w:rsidR="00463E55" w:rsidRPr="00C23C13" w:rsidRDefault="00C23C13" w:rsidP="00C23C13">
      <w:pPr>
        <w:jc w:val="both"/>
        <w:rPr>
          <w:sz w:val="28"/>
          <w:szCs w:val="28"/>
        </w:rPr>
      </w:pPr>
      <w:r w:rsidRPr="00DA0A84">
        <w:rPr>
          <w:b/>
          <w:sz w:val="28"/>
          <w:szCs w:val="28"/>
        </w:rPr>
        <w:t>10.4. По результатам,</w:t>
      </w:r>
      <w:r w:rsidRPr="00C23C13">
        <w:rPr>
          <w:sz w:val="28"/>
          <w:szCs w:val="28"/>
        </w:rPr>
        <w:t xml:space="preserve"> участникам конкурса, занявших 1,2 и 3 места вручаются денежные</w:t>
      </w:r>
      <w:r w:rsidR="00B13587"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сертификаты или денежные средства: за 1 место - на сумму 3 тысячи рублей, за 2 место – 2</w:t>
      </w:r>
      <w:r w:rsidR="00B13587"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тысячи рублей и за 3 место – 1 тысяча рублей. Другим участникам конкурса будут вручены</w:t>
      </w:r>
      <w:r w:rsidR="00B13587">
        <w:rPr>
          <w:sz w:val="28"/>
          <w:szCs w:val="28"/>
        </w:rPr>
        <w:t xml:space="preserve"> </w:t>
      </w:r>
      <w:r w:rsidRPr="00C23C13">
        <w:rPr>
          <w:sz w:val="28"/>
          <w:szCs w:val="28"/>
        </w:rPr>
        <w:t>поощрительные призы.</w:t>
      </w:r>
    </w:p>
    <w:sectPr w:rsidR="00463E55" w:rsidRPr="00C23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C13"/>
    <w:rsid w:val="003A708E"/>
    <w:rsid w:val="00463E55"/>
    <w:rsid w:val="0053132A"/>
    <w:rsid w:val="008960AE"/>
    <w:rsid w:val="00980A04"/>
    <w:rsid w:val="00A73291"/>
    <w:rsid w:val="00B13587"/>
    <w:rsid w:val="00BA1B95"/>
    <w:rsid w:val="00C23C13"/>
    <w:rsid w:val="00DA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C31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3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3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3C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3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3C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3C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3C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3C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3C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3C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3C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3C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3C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3C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3C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3C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3C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3C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3C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23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3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3C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3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3C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3C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3C1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3C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3C1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23C13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3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3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3C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3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3C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3C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3C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3C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3C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3C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3C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3C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3C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3C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3C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3C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3C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3C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3C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23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3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3C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3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3C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3C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3C1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3C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3C1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23C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1029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Бирюков Евгений Иванович</dc:creator>
  <cp:keywords/>
  <dc:description/>
  <cp:lastModifiedBy>СОЮЗ</cp:lastModifiedBy>
  <cp:revision>5</cp:revision>
  <dcterms:created xsi:type="dcterms:W3CDTF">2025-03-14T07:01:00Z</dcterms:created>
  <dcterms:modified xsi:type="dcterms:W3CDTF">2025-03-19T12:13:00Z</dcterms:modified>
</cp:coreProperties>
</file>